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Отчёт по самообследованию </w:t>
      </w:r>
    </w:p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м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бюджетного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дошкольного обр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азовательного учреждения «Детский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сад</w:t>
      </w:r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№</w:t>
      </w:r>
      <w:r w:rsidR="00AC0CB4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26 «Солнышко» </w:t>
      </w:r>
      <w:proofErr w:type="gramStart"/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</w:t>
      </w:r>
      <w:proofErr w:type="gramEnd"/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. </w:t>
      </w:r>
      <w:proofErr w:type="gramStart"/>
      <w:r w:rsidR="005E7E95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Романовка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Шкотовского муниципального района Приморского края</w:t>
      </w:r>
    </w:p>
    <w:p w:rsidR="0057731F" w:rsidRPr="002824F8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за </w:t>
      </w:r>
      <w:r w:rsidR="003E4F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2021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-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</w:t>
      </w:r>
      <w:r w:rsidR="003E4F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учебный год</w:t>
      </w:r>
    </w:p>
    <w:p w:rsidR="0057731F" w:rsidRPr="002824F8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</w:p>
    <w:p w:rsidR="0057731F" w:rsidRPr="002824F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          </w:t>
      </w:r>
      <w:r w:rsidR="0057731F" w:rsidRPr="00E27173">
        <w:rPr>
          <w:rFonts w:ascii="Times New Roman" w:eastAsia="Times New Roman" w:hAnsi="Times New Roman" w:cs="Times New Roman"/>
          <w:b/>
          <w:color w:val="373737"/>
          <w:sz w:val="26"/>
          <w:szCs w:val="26"/>
          <w:lang w:val="ru-RU" w:eastAsia="ru-RU"/>
        </w:rPr>
        <w:t>Целью деятельности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М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Б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ДОУ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№ </w:t>
      </w:r>
      <w:r w:rsidR="005E7E9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26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«</w:t>
      </w:r>
      <w:r w:rsidR="005E7E95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Солнышко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»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общедоступного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развитие, а также присмотр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уход за детьми в возрасте от 1.5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7 лет</w:t>
      </w:r>
      <w:r w:rsidR="0057731F" w:rsidRP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</w:p>
    <w:p w:rsidR="0057731F" w:rsidRPr="002824F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i/>
          <w:iCs/>
          <w:color w:val="373737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26060" w:type="dxa"/>
        <w:tblCellMar>
          <w:left w:w="0" w:type="dxa"/>
          <w:right w:w="0" w:type="dxa"/>
        </w:tblCellMar>
        <w:tblLook w:val="04A0"/>
      </w:tblPr>
      <w:tblGrid>
        <w:gridCol w:w="6592"/>
        <w:gridCol w:w="10405"/>
        <w:gridCol w:w="9063"/>
      </w:tblGrid>
      <w:tr w:rsidR="0057731F" w:rsidRPr="002824F8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2824F8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:rsidR="00F83D05" w:rsidRPr="002824F8" w:rsidRDefault="0057731F" w:rsidP="005A6D61">
            <w:pPr>
              <w:numPr>
                <w:ilvl w:val="0"/>
                <w:numId w:val="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B750D8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1.1.Наличие свидетельств: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50D8" w:rsidRDefault="00B750D8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А) свидетель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ство о внесении в ЕГРЮЛ </w:t>
            </w: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003461958</w:t>
            </w: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 свидетельство о постановке на учет в налоговом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ргане на территории РФ: 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03628037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1.2.Наличие документов о создании образовательного учреждения. Наличие и реквизиты Устава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постановлением администрации Шкотовского муниципального района от 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.201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D80D9D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9D3CAD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к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оллективный договор;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-положение о совете родителей;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педагогическом совете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2F599B" w:rsidRPr="002824F8" w:rsidRDefault="002F599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административный регламент предоставления муниципальной услуги: «Приём заявлений и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постановка на учёт детей в целях зачисления в муниципальные образовательные организации, реализуюшие основные образовательные программы дошкольного образования»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порядке распределения стимулирующих выплат;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контроле.</w:t>
            </w:r>
          </w:p>
        </w:tc>
      </w:tr>
      <w:tr w:rsidR="0057731F" w:rsidRPr="00D80D9D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5-ти дневная рабочая неделя с 10</w:t>
            </w:r>
            <w:r w:rsidR="00DF016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ского сада общей площадью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515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:rsidR="00D80D9D" w:rsidRDefault="005E7E9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692821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морский край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gramStart"/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End"/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Романовка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Гвардейская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  <w:p w:rsidR="005E7E95" w:rsidRDefault="0057731F" w:rsidP="005E7E9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</w:t>
            </w:r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692821, Приморский край 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район, </w:t>
            </w:r>
            <w:proofErr w:type="gram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End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Романовка </w:t>
            </w:r>
          </w:p>
          <w:p w:rsidR="005E7E95" w:rsidRPr="002824F8" w:rsidRDefault="005E7E95" w:rsidP="005E7E9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Гвардейская,  5</w:t>
            </w:r>
          </w:p>
          <w:p w:rsidR="0057731F" w:rsidRPr="002824F8" w:rsidRDefault="0057731F" w:rsidP="005A6D61">
            <w:p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5E7E95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1.7.Количество групповых комнат, спален, помещений для проведения дополнительных занятий,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компьютерных классов, студий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E7E9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Групповые помещения – 3</w:t>
            </w:r>
          </w:p>
          <w:p w:rsidR="0057731F" w:rsidRDefault="005E7E9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Спальни – 3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Физкультурно / музыкальный зал – 1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:rsidR="00AB1BD0" w:rsidRDefault="00AB1BD0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:rsidR="00AB1BD0" w:rsidRPr="003E4F4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подключение к сети интернет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E-mail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romanovka</w:t>
            </w:r>
            <w:proofErr w:type="spellEnd"/>
            <w:r w:rsidR="005E7E95" w:rsidRP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solnishcko</w:t>
            </w:r>
            <w:proofErr w:type="spellEnd"/>
            <w:r w:rsidR="005E7E95" w:rsidRP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@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yandex</w:t>
            </w:r>
            <w:proofErr w:type="spellEnd"/>
            <w:r w:rsidR="005E7E95" w:rsidRPr="005E7E9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 w:rsidR="005E7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  <w:proofErr w:type="spellEnd"/>
          </w:p>
          <w:p w:rsidR="0057731F" w:rsidRPr="00875233" w:rsidRDefault="0057731F" w:rsidP="005A6D61">
            <w:pPr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AB1BD0" w:rsidRPr="00AB1BD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5" w:tooltip="Детский сад №7 " w:history="1">
              <w:r w:rsidR="00B7673C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13869</w:t>
              </w:r>
              <w:r w:rsidR="00215405" w:rsidRPr="00215405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AB1BD0" w:rsidRPr="00215405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ru-RU" w:eastAsia="ru-RU"/>
                </w:rPr>
                <w:t>maam.ru</w:t>
              </w:r>
            </w:hyperlink>
          </w:p>
          <w:p w:rsidR="0057731F" w:rsidRPr="00B7673C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1.8.Структура и количество групп. Наполняемость групп.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BD0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Контингент воспитаннико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:rsidR="0057731F" w:rsidRPr="002824F8" w:rsidRDefault="00140560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AB1BD0"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B7673C" w:rsidRP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3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общей напр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CD74A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рождении, путевки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МКУ «Управление образованием» Шкотовского муниципального района.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тветствии с </w:t>
            </w:r>
            <w:proofErr w:type="spellStart"/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СанПиН</w:t>
            </w:r>
            <w:proofErr w:type="spellEnd"/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2.4.3648-20 п.3.1.1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количество детей в группах дошкольной образовательной организации общеразвивающей направленности определяется исходя из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расчета площади групповой (игровой) комнаты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2824F8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7C5192" w:rsidRDefault="00B467B8" w:rsidP="00FA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3E4F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  <w:r w:rsidR="00CB57C2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3E4F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84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E4F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ребенка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:rsidR="00CD74AD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gramStart"/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End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Романовка</w:t>
            </w:r>
            <w:proofErr w:type="gramEnd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Кочергина Наталья Николаевна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структур;</w:t>
            </w:r>
          </w:p>
          <w:p w:rsidR="0057731F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Раенко</w:t>
            </w:r>
            <w:proofErr w:type="spellEnd"/>
            <w:r w:rsidR="00B767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Анастасия Анатольевна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законодательства;</w:t>
            </w:r>
          </w:p>
          <w:p w:rsidR="00296DE8" w:rsidRPr="00296DE8" w:rsidRDefault="00CD74AD" w:rsidP="005A6D61">
            <w:pPr>
              <w:pStyle w:val="a3"/>
              <w:numPr>
                <w:ilvl w:val="0"/>
                <w:numId w:val="9"/>
              </w:numPr>
              <w:shd w:val="clear" w:color="auto" w:fill="FFFFFF"/>
              <w:ind w:left="342" w:hanging="3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proofErr w:type="spellStart"/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Болотняя</w:t>
            </w:r>
            <w:proofErr w:type="spellEnd"/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Елена Викторовна</w:t>
            </w:r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осуществляет контроль </w:t>
            </w:r>
            <w:proofErr w:type="gramStart"/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за</w:t>
            </w:r>
            <w:proofErr w:type="gramEnd"/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соблюдение треб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ований санитарных правил и норм;</w:t>
            </w:r>
          </w:p>
          <w:p w:rsidR="00CD74AD" w:rsidRPr="00CB57C2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:rsidR="00CB57C2" w:rsidRPr="00CB57C2" w:rsidRDefault="00CB57C2" w:rsidP="00CB57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ет Сертификат специалиста № 291220/761 от 29.12.2020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г.,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допущена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 осуществлению медицинской или фармацевтической деятельности по специальности «Сестринское дело в педиатрии»</w:t>
            </w:r>
          </w:p>
        </w:tc>
      </w:tr>
      <w:tr w:rsidR="0057731F" w:rsidRPr="0070035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1.10.Организационная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AD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Учредителем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муниципальный район в лице Администрации Шкото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муниципального  района.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БДОУ № 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Солнышко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Кочергина Наталья Николаевна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ование высшее педагогическое,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стаж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аботы в занимаемой должности </w:t>
            </w: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935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лет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A4B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:rsidR="00CD74AD" w:rsidRDefault="00CD74AD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:rsidR="00CD74AD" w:rsidRDefault="0057731F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CD74AD" w:rsidRDefault="0070035B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:rsidR="0057731F" w:rsidRPr="00CD74AD" w:rsidRDefault="0057731F" w:rsidP="005A6D61">
            <w:p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:rsidR="0057731F" w:rsidRPr="0070035B" w:rsidRDefault="0070035B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3.2.Структура системы управления.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:rsidR="00296DE8" w:rsidRPr="002824F8" w:rsidRDefault="00296DE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:rsidR="0057731F" w:rsidRPr="002824F8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Общее руководство образовательным процессом в образовательном учреждении осуществляет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r w:rsidR="007C519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нции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принимает решения, которые оформляются протоколом и</w:t>
            </w:r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ED261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ED26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ED26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CB57C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0A9D" w:rsidRPr="00410A9D" w:rsidRDefault="006D05ED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Совершенствование работы по речевому развитию детей, используя наиболее эффективные методы и приемы</w:t>
            </w:r>
          </w:p>
          <w:p w:rsidR="00410A9D" w:rsidRPr="00410A9D" w:rsidRDefault="006D05ED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основ духовно-нравственные воспитания детей дошкольного возраста в различных видах детской деятельности</w:t>
            </w:r>
          </w:p>
          <w:p w:rsidR="00410A9D" w:rsidRPr="00410A9D" w:rsidRDefault="00733C03" w:rsidP="00410A9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 профессиональной компетентности педагогов по организации новых форм взаимодействия детского сада и семьи</w:t>
            </w:r>
            <w:r w:rsidR="00410A9D" w:rsidRPr="00410A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57731F" w:rsidRPr="00215C59" w:rsidRDefault="0057731F" w:rsidP="00FA480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7731F" w:rsidRPr="002824F8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60C" w:rsidRPr="00C84FDA" w:rsidRDefault="0057731F" w:rsidP="00C84FDA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МБ</w:t>
            </w:r>
            <w:r w:rsidR="00D9560C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ДОУ, 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инновационной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программы дошкольного образования " ОТ РОЖДЕНИЯ ДО ШКОЛЫ" / Под ред. Н. Е. </w:t>
            </w:r>
            <w:proofErr w:type="spell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Вераксы</w:t>
            </w:r>
            <w:proofErr w:type="spell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Т. С. Комаровой,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Э.М. Дорофеевой. — 6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-е изд.,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доп. – М.: МОЗАИКА-СИНТЕЗ, 2020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— 368 </w:t>
            </w:r>
            <w:proofErr w:type="gram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0034B6" w:rsidRPr="00C84FDA" w:rsidRDefault="0057731F" w:rsidP="00D95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   парциальные программы: 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Программа, «Приобщение старших дошкольников к традициям родного края», Тимофеева Л.О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,-</w:t>
            </w:r>
            <w:proofErr w:type="gram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Волгоград: Учитель,2015год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–М</w:t>
            </w:r>
            <w:proofErr w:type="gram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 Мозаика – Синтез,2011, Николаева С.Н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по музыкальному воспитанию детей дошкольного возраста «Ладушки» И. Каплунова, И. Новоскольцева, 2010 год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:rsidR="000034B6" w:rsidRPr="00410A9D" w:rsidRDefault="000034B6" w:rsidP="00C84FD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p w:rsidR="00ED2612" w:rsidRPr="00410A9D" w:rsidRDefault="000034B6" w:rsidP="00C84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Программа развития «Приобщение детей к истокам русской народной культуры», О.Л. Князева, М.Д. </w:t>
            </w:r>
            <w:proofErr w:type="spell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Маханева</w:t>
            </w:r>
            <w:proofErr w:type="spell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:rsidR="0057731F" w:rsidRPr="00C84FDA" w:rsidRDefault="0057731F" w:rsidP="00C84FDA">
            <w:pPr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комплексно-тематическом планировании.</w:t>
            </w:r>
            <w:r w:rsidR="00C84FDA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реализуемой основной общеобразовательной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 </w:t>
            </w:r>
          </w:p>
        </w:tc>
      </w:tr>
      <w:tr w:rsidR="0057731F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и укрепление здоровья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:rsidR="0057731F" w:rsidRPr="00D9560C" w:rsidRDefault="005A2147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гигиенического воспитания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:rsidR="0057731F" w:rsidRPr="00D9560C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:rsidR="0057731F" w:rsidRPr="00D9560C" w:rsidRDefault="0057731F" w:rsidP="00D956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DF4693" w:rsidRDefault="00781BE5" w:rsidP="00C84FDA">
            <w:pPr>
              <w:spacing w:line="240" w:lineRule="auto"/>
              <w:ind w:firstLine="709"/>
              <w:jc w:val="both"/>
              <w:rPr>
                <w:rFonts w:ascii="Calibri" w:eastAsia="Calibri" w:hAnsi="Calibri" w:cs="Tahoma"/>
                <w:color w:val="000000"/>
                <w:sz w:val="26"/>
                <w:szCs w:val="26"/>
                <w:lang w:val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развивающая предметно – пространственная среда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Насыщенность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соответствует возрастным особенностям детей, имеется разнообразие материалов, оборудования, инвентаря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обеспечивает детям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игровую, познавательную, творческую, двигательную активность, в том числе развитие крупной и мелкой моторики в процессе игры с лего – конструктором, выкладывания дорожек из ярких пластиковых панелей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БДОУ имею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 каждой группе предусмотрено место для детской экспериментальной деятельности. При организации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группе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При создании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 xml:space="preserve"> развивающей предметно-пространственной   среды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группе учитывалась ведущую роль игровой деятельности.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Разнообраз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ие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материалов и игрушек обеспеч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ивает 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свободн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ый</w:t>
            </w:r>
            <w:r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выбор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детьми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, в группах происходит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п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ериодическ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ая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Появл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яются 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новы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е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предмет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ы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DF4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дети имеют свободный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доступ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к играм, игрушкам, пособиям, обеспечивающим все виды детск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ой активности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. Игры и игрушки отвечают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требованиям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надежности и безопасно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сти, т.е. на игрушки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имеются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>
              <w:rPr>
                <w:rFonts w:cs="Tahoma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О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МБ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и.</w:t>
            </w:r>
          </w:p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имеет центральн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ое отопление, холодное 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(подогрев воды производится водонагревателями), канализацию.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Территория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оснащена детскими игровыми площадками, участки разделены живой изгородью, имеются цветники,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мбы.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781BE5" w:rsidRPr="003E4F4B" w:rsidTr="00781BE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D53235" w:rsidRDefault="00781BE5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53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Фроловой Верой Леонидовной.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организация  работы по наблюдению за состоянием здоровья детей. Важный этап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направленных  на обеспечение правильного физического и нервно – психического развития  и снижения заболеваемости.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анимается санитарно-просветительной работой с воспитателями и родителями. Для наиболее эффективной организации оздоровительных и профилактических мероприятий  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предметной образовательной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 МБДОУ осуществляется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пределах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имеющихся в его распоряжении финансовых средств. Содержание зданий и сооружений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обустройство прилегающей к ним территории, финансирование текущего и капитального ремонта осущес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:rsidR="00781BE5" w:rsidRPr="00625AF0" w:rsidRDefault="00781BE5" w:rsidP="005A6D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но-образовательного процесса, ведется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:rsidR="00781BE5" w:rsidRPr="00625AF0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учреждении имеется  постоянный доступ в сети - Интернет, компьютеры, принтеры, проектор, экран, музыкальный центр. </w:t>
            </w:r>
          </w:p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 имеются наборы игровой мебели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 возможность организации разнообразных видов детской деятельности по интересам. Развивающая среда групп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речи, спортивным оборудование.</w:t>
            </w: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воспитанников в соответствии с их возрастом, временем пребывания в детском саду по нормам,  в соответствии с технологическими картами и примерным 10-ти дневным меню.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10,5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дении они получает: завтрак, обед, полдник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ализация (АПС)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 наружное видеонаблюдение. Система пожаротушения  - 10 огнетушителей.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наружнее освещение по периметру здания.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Территория по всему периметру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ждена металлическим забором.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Вся  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421081" w:rsidRPr="002824F8" w:rsidRDefault="00421081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Default="00781BE5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421081" w:rsidRPr="002824F8" w:rsidRDefault="00421081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81BE5" w:rsidRPr="003E4F4B" w:rsidTr="00781BE5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421081" w:rsidRDefault="00781BE5" w:rsidP="00421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81BE5" w:rsidRPr="003F3766" w:rsidRDefault="00781BE5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421081" w:rsidRPr="002824F8" w:rsidRDefault="00421081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3F3766" w:rsidRDefault="00781BE5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781BE5" w:rsidRPr="003E4F4B" w:rsidTr="00781BE5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EF60DB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1BE5" w:rsidRPr="002824F8" w:rsidRDefault="00781BE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F5213A" w:rsidRPr="00BD69F1" w:rsidRDefault="00F5213A" w:rsidP="003F376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</w:pPr>
      <w:r w:rsidRPr="00F521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421081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КАЗАТЕЛИ ДЕЯТЕЛЬНОСТИ МБДОУ № 26</w:t>
      </w:r>
      <w:r w:rsidR="003F376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3E4F4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2021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3E4F4B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821B2D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3E4F4B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</w:p>
    <w:p w:rsidR="00F5213A" w:rsidRPr="00F5213A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020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7797"/>
        <w:gridCol w:w="1559"/>
      </w:tblGrid>
      <w:tr w:rsidR="00F5213A" w:rsidRPr="001021FF" w:rsidTr="00B467B8">
        <w:trPr>
          <w:cantSplit/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7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5E45CF" w:rsidRPr="001021FF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26F5D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26F5D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577DFC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26F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226F5D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4210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26F5D" w:rsidP="004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79/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41370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26F5D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226F5D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21081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421081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C21D1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21081" w:rsidP="00BD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21081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421081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A01F2E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AC0C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BD69F1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3E4F4B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E7E95" w:rsidRDefault="00F5213A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AC0CB4" w:rsidP="00A0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3E4F4B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890E99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AC0CB4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AC0CB4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0/0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890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F4743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584130" w:rsidRPr="00584130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AC0CB4" w:rsidP="000F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0F00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7F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890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26F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F5213A" w:rsidRPr="003E4F4B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213A" w:rsidRPr="005E45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AC0CB4" w:rsidRDefault="00AC0CB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90E99" w:rsidRDefault="00890E99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2A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AC0CB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AC0CB4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1021FF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5E45C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proofErr w:type="gramStart"/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AC0CB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2,5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прогулочных площадок, обеспечивающих физическую 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  <w:proofErr w:type="spellEnd"/>
          </w:p>
        </w:tc>
      </w:tr>
    </w:tbl>
    <w:p w:rsidR="00F5213A" w:rsidRPr="001021FF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p w:rsidR="00547F6E" w:rsidRPr="005E7E95" w:rsidRDefault="00547F6E">
      <w:pPr>
        <w:rPr>
          <w:lang w:val="ru-RU"/>
        </w:rPr>
      </w:pPr>
    </w:p>
    <w:p w:rsidR="004263DE" w:rsidRDefault="004263DE"/>
    <w:p w:rsidR="004263DE" w:rsidRPr="003E4F4B" w:rsidRDefault="004263DE">
      <w:pPr>
        <w:rPr>
          <w:lang w:val="ru-RU"/>
        </w:rPr>
      </w:pPr>
    </w:p>
    <w:sectPr w:rsidR="004263DE" w:rsidRPr="003E4F4B" w:rsidSect="007C29F8">
      <w:pgSz w:w="16838" w:h="11906" w:orient="landscape"/>
      <w:pgMar w:top="993" w:right="1134" w:bottom="850" w:left="1134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09.01.2022 02:27:35 === Уникальный код: 281061-90793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782D"/>
    <w:multiLevelType w:val="hybridMultilevel"/>
    <w:tmpl w:val="231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1F"/>
    <w:rsid w:val="000034B6"/>
    <w:rsid w:val="00035FF9"/>
    <w:rsid w:val="000971A0"/>
    <w:rsid w:val="000D7980"/>
    <w:rsid w:val="000F0089"/>
    <w:rsid w:val="000F2E27"/>
    <w:rsid w:val="001012AF"/>
    <w:rsid w:val="00102EF6"/>
    <w:rsid w:val="00127030"/>
    <w:rsid w:val="00140560"/>
    <w:rsid w:val="00143B22"/>
    <w:rsid w:val="00144473"/>
    <w:rsid w:val="0014758C"/>
    <w:rsid w:val="00183F6D"/>
    <w:rsid w:val="00185D67"/>
    <w:rsid w:val="001A4BF8"/>
    <w:rsid w:val="001B5306"/>
    <w:rsid w:val="001C0A29"/>
    <w:rsid w:val="002071FB"/>
    <w:rsid w:val="00215405"/>
    <w:rsid w:val="00215C59"/>
    <w:rsid w:val="00217F2B"/>
    <w:rsid w:val="002231FD"/>
    <w:rsid w:val="00226F5D"/>
    <w:rsid w:val="00242712"/>
    <w:rsid w:val="002452B8"/>
    <w:rsid w:val="00296DE8"/>
    <w:rsid w:val="002A4D36"/>
    <w:rsid w:val="002B04A0"/>
    <w:rsid w:val="002C3F39"/>
    <w:rsid w:val="002D059A"/>
    <w:rsid w:val="002F599B"/>
    <w:rsid w:val="002F7FE2"/>
    <w:rsid w:val="00306A16"/>
    <w:rsid w:val="00341370"/>
    <w:rsid w:val="003414B9"/>
    <w:rsid w:val="00364FCE"/>
    <w:rsid w:val="00373117"/>
    <w:rsid w:val="00386682"/>
    <w:rsid w:val="00386FF7"/>
    <w:rsid w:val="003B1C4B"/>
    <w:rsid w:val="003E4F4B"/>
    <w:rsid w:val="003F0FC2"/>
    <w:rsid w:val="003F15DE"/>
    <w:rsid w:val="003F1925"/>
    <w:rsid w:val="003F3766"/>
    <w:rsid w:val="00401EA6"/>
    <w:rsid w:val="00410A9D"/>
    <w:rsid w:val="0041629C"/>
    <w:rsid w:val="00421081"/>
    <w:rsid w:val="00423D0E"/>
    <w:rsid w:val="004263DE"/>
    <w:rsid w:val="00431895"/>
    <w:rsid w:val="00444A03"/>
    <w:rsid w:val="00487D9F"/>
    <w:rsid w:val="004A70C4"/>
    <w:rsid w:val="004B29EC"/>
    <w:rsid w:val="004C6C30"/>
    <w:rsid w:val="004D68D7"/>
    <w:rsid w:val="00507E13"/>
    <w:rsid w:val="0052305D"/>
    <w:rsid w:val="00527A28"/>
    <w:rsid w:val="005421C1"/>
    <w:rsid w:val="00547F6E"/>
    <w:rsid w:val="00554438"/>
    <w:rsid w:val="00566789"/>
    <w:rsid w:val="0057731F"/>
    <w:rsid w:val="00577DFC"/>
    <w:rsid w:val="00584130"/>
    <w:rsid w:val="00585264"/>
    <w:rsid w:val="005A2147"/>
    <w:rsid w:val="005A6D61"/>
    <w:rsid w:val="005C5A05"/>
    <w:rsid w:val="005E45CF"/>
    <w:rsid w:val="005E7E95"/>
    <w:rsid w:val="00616BF7"/>
    <w:rsid w:val="00625AF0"/>
    <w:rsid w:val="006D05ED"/>
    <w:rsid w:val="006D3BC8"/>
    <w:rsid w:val="0070035B"/>
    <w:rsid w:val="00733C03"/>
    <w:rsid w:val="007617FB"/>
    <w:rsid w:val="007749DE"/>
    <w:rsid w:val="00781BE5"/>
    <w:rsid w:val="007918F1"/>
    <w:rsid w:val="007A1023"/>
    <w:rsid w:val="007C29F8"/>
    <w:rsid w:val="007C5192"/>
    <w:rsid w:val="007E6937"/>
    <w:rsid w:val="007F091C"/>
    <w:rsid w:val="007F4743"/>
    <w:rsid w:val="00803A19"/>
    <w:rsid w:val="00814374"/>
    <w:rsid w:val="00821B2D"/>
    <w:rsid w:val="008451A9"/>
    <w:rsid w:val="00890E99"/>
    <w:rsid w:val="00892C1B"/>
    <w:rsid w:val="008A52C5"/>
    <w:rsid w:val="008C1DA3"/>
    <w:rsid w:val="00901A3D"/>
    <w:rsid w:val="0093567E"/>
    <w:rsid w:val="00936E3C"/>
    <w:rsid w:val="0096784C"/>
    <w:rsid w:val="009A0219"/>
    <w:rsid w:val="009D3CAD"/>
    <w:rsid w:val="009D4074"/>
    <w:rsid w:val="009E3EC7"/>
    <w:rsid w:val="009F69CC"/>
    <w:rsid w:val="00A01F2E"/>
    <w:rsid w:val="00A233C0"/>
    <w:rsid w:val="00A37F2C"/>
    <w:rsid w:val="00A7052B"/>
    <w:rsid w:val="00A76810"/>
    <w:rsid w:val="00A85CE0"/>
    <w:rsid w:val="00A8656B"/>
    <w:rsid w:val="00AB1BD0"/>
    <w:rsid w:val="00AC0CB4"/>
    <w:rsid w:val="00AC214E"/>
    <w:rsid w:val="00AD4951"/>
    <w:rsid w:val="00AE2F7B"/>
    <w:rsid w:val="00B27FC9"/>
    <w:rsid w:val="00B437F2"/>
    <w:rsid w:val="00B467B8"/>
    <w:rsid w:val="00B6390B"/>
    <w:rsid w:val="00B750D8"/>
    <w:rsid w:val="00B7673C"/>
    <w:rsid w:val="00B935ED"/>
    <w:rsid w:val="00BD1009"/>
    <w:rsid w:val="00BD69F1"/>
    <w:rsid w:val="00C01EF3"/>
    <w:rsid w:val="00C226F9"/>
    <w:rsid w:val="00C84FDA"/>
    <w:rsid w:val="00C95925"/>
    <w:rsid w:val="00CB57C2"/>
    <w:rsid w:val="00CC2DF4"/>
    <w:rsid w:val="00CD74AD"/>
    <w:rsid w:val="00CE72B2"/>
    <w:rsid w:val="00CF4A72"/>
    <w:rsid w:val="00D075F3"/>
    <w:rsid w:val="00D126D7"/>
    <w:rsid w:val="00D25E4B"/>
    <w:rsid w:val="00D411AF"/>
    <w:rsid w:val="00D41799"/>
    <w:rsid w:val="00D53235"/>
    <w:rsid w:val="00D71ED7"/>
    <w:rsid w:val="00D80D9D"/>
    <w:rsid w:val="00D9560C"/>
    <w:rsid w:val="00DE183D"/>
    <w:rsid w:val="00DF016E"/>
    <w:rsid w:val="00DF5DA9"/>
    <w:rsid w:val="00E2363B"/>
    <w:rsid w:val="00E27173"/>
    <w:rsid w:val="00E32427"/>
    <w:rsid w:val="00E64688"/>
    <w:rsid w:val="00E74D2D"/>
    <w:rsid w:val="00E85B1C"/>
    <w:rsid w:val="00EA239B"/>
    <w:rsid w:val="00EA328F"/>
    <w:rsid w:val="00EC6F94"/>
    <w:rsid w:val="00ED2612"/>
    <w:rsid w:val="00ED4579"/>
    <w:rsid w:val="00EF60DB"/>
    <w:rsid w:val="00F23DC1"/>
    <w:rsid w:val="00F23E16"/>
    <w:rsid w:val="00F5213A"/>
    <w:rsid w:val="00F55CB0"/>
    <w:rsid w:val="00F6112A"/>
    <w:rsid w:val="00F83D05"/>
    <w:rsid w:val="00F8748F"/>
    <w:rsid w:val="00FA4808"/>
    <w:rsid w:val="00FA485F"/>
    <w:rsid w:val="00FB65E1"/>
    <w:rsid w:val="00FB7BC0"/>
    <w:rsid w:val="00FC21D1"/>
    <w:rsid w:val="00FE2F84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semiHidden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1566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69</cp:revision>
  <dcterms:created xsi:type="dcterms:W3CDTF">2016-08-18T07:15:00Z</dcterms:created>
  <dcterms:modified xsi:type="dcterms:W3CDTF">2022-08-31T23:23:00Z</dcterms:modified>
</cp:coreProperties>
</file>